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F2F" w:rsidRDefault="00586336" w:rsidP="00710CC8">
      <w:pPr>
        <w:spacing w:line="360" w:lineRule="auto"/>
        <w:jc w:val="center"/>
        <w:rPr>
          <w:rFonts w:ascii="宋体" w:eastAsia="宋体" w:hAnsi="宋体" w:hint="eastAsia"/>
          <w:b/>
          <w:sz w:val="28"/>
          <w:szCs w:val="28"/>
        </w:rPr>
      </w:pPr>
      <w:proofErr w:type="gramStart"/>
      <w:r w:rsidRPr="00710CC8">
        <w:rPr>
          <w:rFonts w:ascii="宋体" w:eastAsia="宋体" w:hAnsi="宋体" w:hint="eastAsia"/>
          <w:b/>
          <w:sz w:val="28"/>
          <w:szCs w:val="28"/>
        </w:rPr>
        <w:t>评价器节目</w:t>
      </w:r>
      <w:proofErr w:type="gramEnd"/>
      <w:r w:rsidRPr="00710CC8">
        <w:rPr>
          <w:rFonts w:ascii="宋体" w:eastAsia="宋体" w:hAnsi="宋体" w:hint="eastAsia"/>
          <w:b/>
          <w:sz w:val="28"/>
          <w:szCs w:val="28"/>
        </w:rPr>
        <w:t>制作</w:t>
      </w:r>
    </w:p>
    <w:p w:rsidR="00F228FF" w:rsidRPr="00F228FF" w:rsidRDefault="00F228FF" w:rsidP="00F228FF">
      <w:pPr>
        <w:spacing w:line="360" w:lineRule="auto"/>
        <w:rPr>
          <w:rFonts w:ascii="宋体" w:eastAsia="宋体" w:hAnsi="宋体"/>
          <w:b/>
          <w:szCs w:val="21"/>
        </w:rPr>
      </w:pPr>
      <w:r>
        <w:rPr>
          <w:rFonts w:ascii="宋体" w:eastAsia="宋体" w:hAnsi="宋体" w:hint="eastAsia"/>
          <w:b/>
          <w:szCs w:val="21"/>
        </w:rPr>
        <w:t>制作节目之前先上</w:t>
      </w:r>
      <w:proofErr w:type="gramStart"/>
      <w:r>
        <w:rPr>
          <w:rFonts w:ascii="宋体" w:eastAsia="宋体" w:hAnsi="宋体" w:hint="eastAsia"/>
          <w:b/>
          <w:szCs w:val="21"/>
        </w:rPr>
        <w:t>传评价器节目</w:t>
      </w:r>
      <w:proofErr w:type="gramEnd"/>
      <w:r>
        <w:rPr>
          <w:rFonts w:ascii="宋体" w:eastAsia="宋体" w:hAnsi="宋体" w:hint="eastAsia"/>
          <w:b/>
          <w:szCs w:val="21"/>
        </w:rPr>
        <w:t>的相关素材偏于节目制作。</w:t>
      </w:r>
    </w:p>
    <w:p w:rsidR="002A321B" w:rsidRDefault="002A321B" w:rsidP="00710CC8">
      <w:pPr>
        <w:pStyle w:val="a5"/>
        <w:numPr>
          <w:ilvl w:val="0"/>
          <w:numId w:val="1"/>
        </w:numPr>
        <w:spacing w:line="360" w:lineRule="auto"/>
        <w:ind w:firstLineChars="0"/>
        <w:rPr>
          <w:rFonts w:ascii="宋体" w:eastAsia="宋体" w:hAnsi="宋体"/>
        </w:rPr>
      </w:pPr>
      <w:r>
        <w:rPr>
          <w:rFonts w:ascii="宋体" w:eastAsia="宋体" w:hAnsi="宋体" w:hint="eastAsia"/>
        </w:rPr>
        <w:t>新建节目。</w:t>
      </w:r>
    </w:p>
    <w:p w:rsidR="00586336" w:rsidRPr="002A321B" w:rsidRDefault="00586336" w:rsidP="00710CC8">
      <w:pPr>
        <w:spacing w:line="360" w:lineRule="auto"/>
        <w:rPr>
          <w:rFonts w:ascii="宋体" w:eastAsia="宋体" w:hAnsi="宋体"/>
        </w:rPr>
      </w:pPr>
      <w:r w:rsidRPr="002A321B">
        <w:rPr>
          <w:rFonts w:ascii="宋体" w:eastAsia="宋体" w:hAnsi="宋体" w:hint="eastAsia"/>
        </w:rPr>
        <w:t>新建一个简单节目，</w:t>
      </w:r>
      <w:r w:rsidR="00BD0976" w:rsidRPr="002A321B">
        <w:rPr>
          <w:rFonts w:ascii="宋体" w:eastAsia="宋体" w:hAnsi="宋体" w:hint="eastAsia"/>
        </w:rPr>
        <w:t>分辨率一般设为1366*768，具体步骤如图：。</w:t>
      </w:r>
    </w:p>
    <w:p w:rsidR="00BD0976" w:rsidRDefault="00BD0976" w:rsidP="00710CC8">
      <w:pPr>
        <w:spacing w:line="360" w:lineRule="auto"/>
        <w:rPr>
          <w:rFonts w:ascii="宋体" w:eastAsia="宋体" w:hAnsi="宋体"/>
        </w:rPr>
      </w:pPr>
      <w:r>
        <w:rPr>
          <w:rFonts w:ascii="宋体" w:eastAsia="宋体" w:hAnsi="宋体"/>
          <w:noProof/>
        </w:rPr>
        <w:drawing>
          <wp:inline distT="0" distB="0" distL="0" distR="0">
            <wp:extent cx="5274310" cy="2968625"/>
            <wp:effectExtent l="19050" t="0" r="2540" b="0"/>
            <wp:docPr id="1" name="图片 0" descr="评价节目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评价节目1.jpg"/>
                    <pic:cNvPicPr/>
                  </pic:nvPicPr>
                  <pic:blipFill>
                    <a:blip r:embed="rId7" cstate="print"/>
                    <a:stretch>
                      <a:fillRect/>
                    </a:stretch>
                  </pic:blipFill>
                  <pic:spPr>
                    <a:xfrm>
                      <a:off x="0" y="0"/>
                      <a:ext cx="5274310" cy="2968625"/>
                    </a:xfrm>
                    <a:prstGeom prst="rect">
                      <a:avLst/>
                    </a:prstGeom>
                  </pic:spPr>
                </pic:pic>
              </a:graphicData>
            </a:graphic>
          </wp:inline>
        </w:drawing>
      </w:r>
    </w:p>
    <w:p w:rsidR="002A321B" w:rsidRDefault="002A321B" w:rsidP="00710CC8">
      <w:pPr>
        <w:pStyle w:val="a5"/>
        <w:numPr>
          <w:ilvl w:val="0"/>
          <w:numId w:val="1"/>
        </w:numPr>
        <w:spacing w:line="360" w:lineRule="auto"/>
        <w:ind w:firstLineChars="0"/>
        <w:rPr>
          <w:rFonts w:ascii="宋体" w:eastAsia="宋体" w:hAnsi="宋体"/>
        </w:rPr>
      </w:pPr>
      <w:r>
        <w:rPr>
          <w:rFonts w:ascii="宋体" w:eastAsia="宋体" w:hAnsi="宋体" w:hint="eastAsia"/>
        </w:rPr>
        <w:t>柜员信息容器</w:t>
      </w:r>
    </w:p>
    <w:p w:rsidR="00BD0976" w:rsidRPr="002A321B" w:rsidRDefault="00BD0976" w:rsidP="00710CC8">
      <w:pPr>
        <w:spacing w:line="360" w:lineRule="auto"/>
        <w:rPr>
          <w:rFonts w:ascii="宋体" w:eastAsia="宋体" w:hAnsi="宋体"/>
        </w:rPr>
      </w:pPr>
      <w:r w:rsidRPr="002A321B">
        <w:rPr>
          <w:rFonts w:ascii="宋体" w:eastAsia="宋体" w:hAnsi="宋体" w:hint="eastAsia"/>
        </w:rPr>
        <w:t>拖入一个评价器信息容器元素，评价信息项必须放置在评价信息容器里面才能显示相应的绑定信息，具体步骤如图：。</w:t>
      </w:r>
    </w:p>
    <w:p w:rsidR="00BD0976" w:rsidRDefault="00BD0976" w:rsidP="00710CC8">
      <w:pPr>
        <w:spacing w:line="360" w:lineRule="auto"/>
        <w:rPr>
          <w:rFonts w:ascii="宋体" w:eastAsia="宋体" w:hAnsi="宋体"/>
        </w:rPr>
      </w:pPr>
      <w:r>
        <w:rPr>
          <w:rFonts w:ascii="宋体" w:eastAsia="宋体" w:hAnsi="宋体"/>
          <w:noProof/>
        </w:rPr>
        <w:drawing>
          <wp:inline distT="0" distB="0" distL="0" distR="0">
            <wp:extent cx="5274310" cy="2967355"/>
            <wp:effectExtent l="19050" t="0" r="2540" b="0"/>
            <wp:docPr id="2" name="图片 1" descr="评价节目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评价节目2.jpg"/>
                    <pic:cNvPicPr/>
                  </pic:nvPicPr>
                  <pic:blipFill>
                    <a:blip r:embed="rId8" cstate="print"/>
                    <a:stretch>
                      <a:fillRect/>
                    </a:stretch>
                  </pic:blipFill>
                  <pic:spPr>
                    <a:xfrm>
                      <a:off x="0" y="0"/>
                      <a:ext cx="5274310" cy="2967355"/>
                    </a:xfrm>
                    <a:prstGeom prst="rect">
                      <a:avLst/>
                    </a:prstGeom>
                  </pic:spPr>
                </pic:pic>
              </a:graphicData>
            </a:graphic>
          </wp:inline>
        </w:drawing>
      </w:r>
    </w:p>
    <w:p w:rsidR="00710CC8" w:rsidRDefault="00710CC8" w:rsidP="00710CC8">
      <w:pPr>
        <w:spacing w:line="360" w:lineRule="auto"/>
        <w:rPr>
          <w:rFonts w:ascii="宋体" w:eastAsia="宋体" w:hAnsi="宋体"/>
        </w:rPr>
      </w:pPr>
    </w:p>
    <w:p w:rsidR="00710CC8" w:rsidRDefault="00710CC8" w:rsidP="00710CC8">
      <w:pPr>
        <w:spacing w:line="360" w:lineRule="auto"/>
        <w:rPr>
          <w:rFonts w:ascii="宋体" w:eastAsia="宋体" w:hAnsi="宋体" w:hint="eastAsia"/>
        </w:rPr>
      </w:pPr>
    </w:p>
    <w:p w:rsidR="00F228FF" w:rsidRDefault="00F228FF" w:rsidP="00710CC8">
      <w:pPr>
        <w:spacing w:line="360" w:lineRule="auto"/>
        <w:rPr>
          <w:rFonts w:ascii="宋体" w:eastAsia="宋体" w:hAnsi="宋体"/>
        </w:rPr>
      </w:pPr>
    </w:p>
    <w:p w:rsidR="002A321B" w:rsidRDefault="002A321B" w:rsidP="00710CC8">
      <w:pPr>
        <w:pStyle w:val="a5"/>
        <w:numPr>
          <w:ilvl w:val="0"/>
          <w:numId w:val="1"/>
        </w:numPr>
        <w:spacing w:line="360" w:lineRule="auto"/>
        <w:ind w:firstLineChars="0"/>
        <w:rPr>
          <w:rFonts w:ascii="宋体" w:eastAsia="宋体" w:hAnsi="宋体"/>
        </w:rPr>
      </w:pPr>
      <w:r>
        <w:rPr>
          <w:rFonts w:ascii="宋体" w:eastAsia="宋体" w:hAnsi="宋体" w:hint="eastAsia"/>
        </w:rPr>
        <w:t>信息项-头像</w:t>
      </w:r>
    </w:p>
    <w:p w:rsidR="002A321B" w:rsidRPr="002A321B" w:rsidRDefault="00BD0976" w:rsidP="00710CC8">
      <w:pPr>
        <w:spacing w:line="360" w:lineRule="auto"/>
        <w:rPr>
          <w:rFonts w:ascii="宋体" w:eastAsia="宋体" w:hAnsi="宋体"/>
        </w:rPr>
      </w:pPr>
      <w:r w:rsidRPr="002A321B">
        <w:rPr>
          <w:rFonts w:ascii="宋体" w:eastAsia="宋体" w:hAnsi="宋体" w:hint="eastAsia"/>
        </w:rPr>
        <w:t>向评价容器里拖入一个评价信息项元素，大小设置按上传的照片实际长宽比来设定</w:t>
      </w:r>
      <w:r w:rsidR="002A321B" w:rsidRPr="002A321B">
        <w:rPr>
          <w:rFonts w:ascii="宋体" w:eastAsia="宋体" w:hAnsi="宋体" w:hint="eastAsia"/>
        </w:rPr>
        <w:t>。</w:t>
      </w:r>
    </w:p>
    <w:p w:rsidR="00BD0976" w:rsidRPr="00BD0976" w:rsidRDefault="002A321B" w:rsidP="00710CC8">
      <w:pPr>
        <w:pStyle w:val="a5"/>
        <w:spacing w:line="360" w:lineRule="auto"/>
        <w:ind w:left="360" w:firstLineChars="0" w:firstLine="0"/>
        <w:rPr>
          <w:rFonts w:ascii="宋体" w:eastAsia="宋体" w:hAnsi="宋体"/>
        </w:rPr>
      </w:pPr>
      <w:r>
        <w:rPr>
          <w:rFonts w:ascii="宋体" w:eastAsia="宋体" w:hAnsi="宋体" w:hint="eastAsia"/>
        </w:rPr>
        <w:t>说明：绑定头像信息项该位置在对应柜员登陆以后显示登陆柜员的头像，头像从系统后台柜员管理的照片读取，头像位置如果不拖入图片没有登陆时是空白的，</w:t>
      </w:r>
      <w:r w:rsidR="00BD0976" w:rsidRPr="00BD0976">
        <w:rPr>
          <w:rFonts w:ascii="宋体" w:eastAsia="宋体" w:hAnsi="宋体" w:hint="eastAsia"/>
        </w:rPr>
        <w:t>具体步骤如图：</w:t>
      </w:r>
    </w:p>
    <w:p w:rsidR="00BD0976" w:rsidRDefault="00BD0976" w:rsidP="00710CC8">
      <w:pPr>
        <w:pStyle w:val="a5"/>
        <w:spacing w:line="360" w:lineRule="auto"/>
        <w:ind w:left="360" w:firstLineChars="0" w:firstLine="0"/>
        <w:rPr>
          <w:rFonts w:ascii="宋体" w:eastAsia="宋体" w:hAnsi="宋体"/>
        </w:rPr>
      </w:pPr>
      <w:r>
        <w:rPr>
          <w:rFonts w:ascii="宋体" w:eastAsia="宋体" w:hAnsi="宋体"/>
          <w:noProof/>
        </w:rPr>
        <w:drawing>
          <wp:inline distT="0" distB="0" distL="0" distR="0">
            <wp:extent cx="5274310" cy="2991485"/>
            <wp:effectExtent l="19050" t="0" r="2540" b="0"/>
            <wp:docPr id="3" name="图片 2" descr="评价信息项头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评价信息项头像.jpg"/>
                    <pic:cNvPicPr/>
                  </pic:nvPicPr>
                  <pic:blipFill>
                    <a:blip r:embed="rId9" cstate="print"/>
                    <a:stretch>
                      <a:fillRect/>
                    </a:stretch>
                  </pic:blipFill>
                  <pic:spPr>
                    <a:xfrm>
                      <a:off x="0" y="0"/>
                      <a:ext cx="5274310" cy="2991485"/>
                    </a:xfrm>
                    <a:prstGeom prst="rect">
                      <a:avLst/>
                    </a:prstGeom>
                  </pic:spPr>
                </pic:pic>
              </a:graphicData>
            </a:graphic>
          </wp:inline>
        </w:drawing>
      </w:r>
    </w:p>
    <w:p w:rsidR="002A321B" w:rsidRDefault="002A321B" w:rsidP="00710CC8">
      <w:pPr>
        <w:pStyle w:val="a5"/>
        <w:numPr>
          <w:ilvl w:val="0"/>
          <w:numId w:val="1"/>
        </w:numPr>
        <w:spacing w:line="360" w:lineRule="auto"/>
        <w:ind w:firstLineChars="0"/>
        <w:rPr>
          <w:rFonts w:ascii="宋体" w:eastAsia="宋体" w:hAnsi="宋体"/>
        </w:rPr>
      </w:pPr>
      <w:r>
        <w:rPr>
          <w:rFonts w:ascii="宋体" w:eastAsia="宋体" w:hAnsi="宋体" w:hint="eastAsia"/>
        </w:rPr>
        <w:t>信息项-信息</w:t>
      </w:r>
    </w:p>
    <w:p w:rsidR="002A321B" w:rsidRDefault="002A321B" w:rsidP="00710CC8">
      <w:pPr>
        <w:spacing w:line="360" w:lineRule="auto"/>
        <w:rPr>
          <w:rFonts w:ascii="宋体" w:eastAsia="宋体" w:hAnsi="宋体"/>
        </w:rPr>
      </w:pPr>
      <w:r>
        <w:rPr>
          <w:rFonts w:ascii="宋体" w:eastAsia="宋体" w:hAnsi="宋体" w:hint="eastAsia"/>
        </w:rPr>
        <w:t>向评价信息容器里面拖入多个评价信息项，绑定对应的信息。</w:t>
      </w:r>
    </w:p>
    <w:p w:rsidR="002A321B" w:rsidRDefault="002A321B" w:rsidP="00710CC8">
      <w:pPr>
        <w:spacing w:line="360" w:lineRule="auto"/>
        <w:rPr>
          <w:rFonts w:ascii="宋体" w:eastAsia="宋体" w:hAnsi="宋体"/>
        </w:rPr>
      </w:pPr>
      <w:r>
        <w:rPr>
          <w:rFonts w:ascii="宋体" w:eastAsia="宋体" w:hAnsi="宋体" w:hint="eastAsia"/>
        </w:rPr>
        <w:t>说明：各个评价信息项绑定的信息内容从系统后台人员管理里面的在此窗口登陆的柜员信息读取，具体步骤如图：。</w:t>
      </w:r>
    </w:p>
    <w:p w:rsidR="002A321B" w:rsidRDefault="002A321B" w:rsidP="00710CC8">
      <w:pPr>
        <w:spacing w:line="360" w:lineRule="auto"/>
        <w:rPr>
          <w:rFonts w:ascii="宋体" w:eastAsia="宋体" w:hAnsi="宋体"/>
        </w:rPr>
      </w:pPr>
      <w:r>
        <w:rPr>
          <w:rFonts w:ascii="宋体" w:eastAsia="宋体" w:hAnsi="宋体"/>
          <w:noProof/>
        </w:rPr>
        <w:drawing>
          <wp:inline distT="0" distB="0" distL="0" distR="0">
            <wp:extent cx="5274310" cy="2961005"/>
            <wp:effectExtent l="19050" t="0" r="2540" b="0"/>
            <wp:docPr id="4" name="图片 3" descr="评价信息项柜员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评价信息项柜员信息.jpg"/>
                    <pic:cNvPicPr/>
                  </pic:nvPicPr>
                  <pic:blipFill>
                    <a:blip r:embed="rId10" cstate="print"/>
                    <a:stretch>
                      <a:fillRect/>
                    </a:stretch>
                  </pic:blipFill>
                  <pic:spPr>
                    <a:xfrm>
                      <a:off x="0" y="0"/>
                      <a:ext cx="5274310" cy="2961005"/>
                    </a:xfrm>
                    <a:prstGeom prst="rect">
                      <a:avLst/>
                    </a:prstGeom>
                  </pic:spPr>
                </pic:pic>
              </a:graphicData>
            </a:graphic>
          </wp:inline>
        </w:drawing>
      </w:r>
    </w:p>
    <w:p w:rsidR="00710CC8" w:rsidRDefault="00710CC8" w:rsidP="00710CC8">
      <w:pPr>
        <w:spacing w:line="360" w:lineRule="auto"/>
        <w:rPr>
          <w:rFonts w:ascii="宋体" w:eastAsia="宋体" w:hAnsi="宋体"/>
        </w:rPr>
      </w:pPr>
    </w:p>
    <w:p w:rsidR="002A321B" w:rsidRPr="002A321B" w:rsidRDefault="002A321B" w:rsidP="00710CC8">
      <w:pPr>
        <w:pStyle w:val="a5"/>
        <w:numPr>
          <w:ilvl w:val="0"/>
          <w:numId w:val="1"/>
        </w:numPr>
        <w:spacing w:line="360" w:lineRule="auto"/>
        <w:ind w:firstLineChars="0"/>
        <w:rPr>
          <w:rFonts w:ascii="宋体" w:eastAsia="宋体" w:hAnsi="宋体"/>
        </w:rPr>
      </w:pPr>
      <w:r w:rsidRPr="002A321B">
        <w:rPr>
          <w:rFonts w:ascii="宋体" w:eastAsia="宋体" w:hAnsi="宋体" w:hint="eastAsia"/>
        </w:rPr>
        <w:t>信息发布区域</w:t>
      </w:r>
    </w:p>
    <w:p w:rsidR="002A321B" w:rsidRDefault="002A321B" w:rsidP="00710CC8">
      <w:pPr>
        <w:spacing w:line="360" w:lineRule="auto"/>
        <w:rPr>
          <w:rFonts w:ascii="宋体" w:eastAsia="宋体" w:hAnsi="宋体"/>
        </w:rPr>
      </w:pPr>
      <w:r>
        <w:rPr>
          <w:rFonts w:ascii="宋体" w:eastAsia="宋体" w:hAnsi="宋体" w:hint="eastAsia"/>
        </w:rPr>
        <w:t>在评价器屏幕上除去</w:t>
      </w:r>
      <w:r w:rsidR="00634685">
        <w:rPr>
          <w:rFonts w:ascii="宋体" w:eastAsia="宋体" w:hAnsi="宋体" w:hint="eastAsia"/>
        </w:rPr>
        <w:t>评价信息容器占据的位置，其其他位置可以按普通信息发节目的做法来编辑，具体步骤如图：</w:t>
      </w:r>
    </w:p>
    <w:p w:rsidR="00634685" w:rsidRDefault="00634685" w:rsidP="00710CC8">
      <w:pPr>
        <w:spacing w:line="360" w:lineRule="auto"/>
        <w:rPr>
          <w:rFonts w:ascii="宋体" w:eastAsia="宋体" w:hAnsi="宋体"/>
        </w:rPr>
      </w:pPr>
      <w:r>
        <w:rPr>
          <w:rFonts w:ascii="宋体" w:eastAsia="宋体" w:hAnsi="宋体"/>
          <w:noProof/>
        </w:rPr>
        <w:drawing>
          <wp:inline distT="0" distB="0" distL="0" distR="0">
            <wp:extent cx="5274310" cy="2533015"/>
            <wp:effectExtent l="19050" t="0" r="2540" b="0"/>
            <wp:docPr id="5" name="图片 4" descr="信息发布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息发布层.jpg"/>
                    <pic:cNvPicPr/>
                  </pic:nvPicPr>
                  <pic:blipFill>
                    <a:blip r:embed="rId11" cstate="print"/>
                    <a:stretch>
                      <a:fillRect/>
                    </a:stretch>
                  </pic:blipFill>
                  <pic:spPr>
                    <a:xfrm>
                      <a:off x="0" y="0"/>
                      <a:ext cx="5274310" cy="2533015"/>
                    </a:xfrm>
                    <a:prstGeom prst="rect">
                      <a:avLst/>
                    </a:prstGeom>
                  </pic:spPr>
                </pic:pic>
              </a:graphicData>
            </a:graphic>
          </wp:inline>
        </w:drawing>
      </w:r>
    </w:p>
    <w:p w:rsidR="00634685" w:rsidRPr="00634685" w:rsidRDefault="00634685" w:rsidP="00710CC8">
      <w:pPr>
        <w:pStyle w:val="a5"/>
        <w:numPr>
          <w:ilvl w:val="0"/>
          <w:numId w:val="1"/>
        </w:numPr>
        <w:spacing w:line="360" w:lineRule="auto"/>
        <w:ind w:firstLineChars="0"/>
        <w:rPr>
          <w:rFonts w:ascii="宋体" w:eastAsia="宋体" w:hAnsi="宋体"/>
        </w:rPr>
      </w:pPr>
      <w:r w:rsidRPr="00634685">
        <w:rPr>
          <w:rFonts w:ascii="宋体" w:eastAsia="宋体" w:hAnsi="宋体" w:hint="eastAsia"/>
        </w:rPr>
        <w:t>评价容器</w:t>
      </w:r>
    </w:p>
    <w:p w:rsidR="00634685" w:rsidRDefault="00634685" w:rsidP="00710CC8">
      <w:pPr>
        <w:spacing w:line="360" w:lineRule="auto"/>
        <w:rPr>
          <w:rFonts w:ascii="宋体" w:eastAsia="宋体" w:hAnsi="宋体"/>
        </w:rPr>
      </w:pPr>
      <w:r>
        <w:rPr>
          <w:rFonts w:ascii="宋体" w:eastAsia="宋体" w:hAnsi="宋体" w:hint="eastAsia"/>
        </w:rPr>
        <w:t>评价节目里面评价容器是叠加在信发区域的位置，在没有收到评价指令时是默认处于底层不显示的，当收到指令以后会在此区域显示出来，设定时长过后自动隐藏，具体步骤如图：</w:t>
      </w:r>
    </w:p>
    <w:p w:rsidR="00634685" w:rsidRDefault="00634685" w:rsidP="00710CC8">
      <w:pPr>
        <w:spacing w:line="360" w:lineRule="auto"/>
        <w:rPr>
          <w:rFonts w:ascii="宋体" w:eastAsia="宋体" w:hAnsi="宋体"/>
        </w:rPr>
      </w:pPr>
      <w:r>
        <w:rPr>
          <w:rFonts w:ascii="宋体" w:eastAsia="宋体" w:hAnsi="宋体"/>
          <w:noProof/>
        </w:rPr>
        <w:drawing>
          <wp:inline distT="0" distB="0" distL="0" distR="0">
            <wp:extent cx="5274310" cy="2512695"/>
            <wp:effectExtent l="19050" t="0" r="2540" b="0"/>
            <wp:docPr id="6" name="图片 5" descr="评价容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评价容器.jpg"/>
                    <pic:cNvPicPr/>
                  </pic:nvPicPr>
                  <pic:blipFill>
                    <a:blip r:embed="rId12" cstate="print"/>
                    <a:stretch>
                      <a:fillRect/>
                    </a:stretch>
                  </pic:blipFill>
                  <pic:spPr>
                    <a:xfrm>
                      <a:off x="0" y="0"/>
                      <a:ext cx="5274310" cy="2512695"/>
                    </a:xfrm>
                    <a:prstGeom prst="rect">
                      <a:avLst/>
                    </a:prstGeom>
                  </pic:spPr>
                </pic:pic>
              </a:graphicData>
            </a:graphic>
          </wp:inline>
        </w:drawing>
      </w:r>
    </w:p>
    <w:p w:rsidR="00710CC8" w:rsidRDefault="00710CC8" w:rsidP="00710CC8">
      <w:pPr>
        <w:spacing w:line="360" w:lineRule="auto"/>
        <w:rPr>
          <w:rFonts w:ascii="宋体" w:eastAsia="宋体" w:hAnsi="宋体"/>
        </w:rPr>
      </w:pPr>
    </w:p>
    <w:p w:rsidR="00710CC8" w:rsidRDefault="00710CC8" w:rsidP="00710CC8">
      <w:pPr>
        <w:spacing w:line="360" w:lineRule="auto"/>
        <w:rPr>
          <w:rFonts w:ascii="宋体" w:eastAsia="宋体" w:hAnsi="宋体"/>
        </w:rPr>
      </w:pPr>
    </w:p>
    <w:p w:rsidR="00710CC8" w:rsidRDefault="00710CC8" w:rsidP="00710CC8">
      <w:pPr>
        <w:spacing w:line="360" w:lineRule="auto"/>
        <w:rPr>
          <w:rFonts w:ascii="宋体" w:eastAsia="宋体" w:hAnsi="宋体"/>
        </w:rPr>
      </w:pPr>
    </w:p>
    <w:p w:rsidR="00710CC8" w:rsidRDefault="00710CC8" w:rsidP="00710CC8">
      <w:pPr>
        <w:spacing w:line="360" w:lineRule="auto"/>
        <w:rPr>
          <w:rFonts w:ascii="宋体" w:eastAsia="宋体" w:hAnsi="宋体"/>
        </w:rPr>
      </w:pPr>
    </w:p>
    <w:p w:rsidR="00710CC8" w:rsidRDefault="00710CC8" w:rsidP="00710CC8">
      <w:pPr>
        <w:spacing w:line="360" w:lineRule="auto"/>
        <w:rPr>
          <w:rFonts w:ascii="宋体" w:eastAsia="宋体" w:hAnsi="宋体"/>
        </w:rPr>
      </w:pPr>
    </w:p>
    <w:p w:rsidR="00710CC8" w:rsidRDefault="00710CC8" w:rsidP="00710CC8">
      <w:pPr>
        <w:spacing w:line="360" w:lineRule="auto"/>
        <w:rPr>
          <w:rFonts w:ascii="宋体" w:eastAsia="宋体" w:hAnsi="宋体"/>
        </w:rPr>
      </w:pPr>
    </w:p>
    <w:p w:rsidR="00634685" w:rsidRPr="00634685" w:rsidRDefault="00634685" w:rsidP="00710CC8">
      <w:pPr>
        <w:pStyle w:val="a5"/>
        <w:numPr>
          <w:ilvl w:val="0"/>
          <w:numId w:val="1"/>
        </w:numPr>
        <w:spacing w:line="360" w:lineRule="auto"/>
        <w:ind w:firstLineChars="0"/>
        <w:rPr>
          <w:rFonts w:ascii="宋体" w:eastAsia="宋体" w:hAnsi="宋体"/>
        </w:rPr>
      </w:pPr>
      <w:r w:rsidRPr="00634685">
        <w:rPr>
          <w:rFonts w:ascii="宋体" w:eastAsia="宋体" w:hAnsi="宋体" w:hint="eastAsia"/>
        </w:rPr>
        <w:t>评价项</w:t>
      </w:r>
    </w:p>
    <w:p w:rsidR="00634685" w:rsidRDefault="00634685" w:rsidP="00710CC8">
      <w:pPr>
        <w:spacing w:line="360" w:lineRule="auto"/>
        <w:rPr>
          <w:rFonts w:ascii="宋体" w:eastAsia="宋体" w:hAnsi="宋体"/>
        </w:rPr>
      </w:pPr>
      <w:r>
        <w:rPr>
          <w:rFonts w:ascii="宋体" w:eastAsia="宋体" w:hAnsi="宋体" w:hint="eastAsia"/>
        </w:rPr>
        <w:t>评价项是放置在评价容器里面，对应一个评价等级的元素，具体步骤如图：</w:t>
      </w:r>
    </w:p>
    <w:p w:rsidR="00710CC8" w:rsidRDefault="00710CC8" w:rsidP="00710CC8">
      <w:pPr>
        <w:spacing w:line="360" w:lineRule="auto"/>
        <w:rPr>
          <w:rFonts w:ascii="宋体" w:eastAsia="宋体" w:hAnsi="宋体"/>
        </w:rPr>
      </w:pPr>
      <w:r>
        <w:rPr>
          <w:rFonts w:ascii="宋体" w:eastAsia="宋体" w:hAnsi="宋体"/>
          <w:noProof/>
        </w:rPr>
        <w:drawing>
          <wp:inline distT="0" distB="0" distL="0" distR="0">
            <wp:extent cx="5274310" cy="2514600"/>
            <wp:effectExtent l="19050" t="0" r="2540" b="0"/>
            <wp:docPr id="7" name="图片 6" descr="评价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评价项.jpg"/>
                    <pic:cNvPicPr/>
                  </pic:nvPicPr>
                  <pic:blipFill>
                    <a:blip r:embed="rId13" cstate="print"/>
                    <a:stretch>
                      <a:fillRect/>
                    </a:stretch>
                  </pic:blipFill>
                  <pic:spPr>
                    <a:xfrm>
                      <a:off x="0" y="0"/>
                      <a:ext cx="5274310" cy="2514600"/>
                    </a:xfrm>
                    <a:prstGeom prst="rect">
                      <a:avLst/>
                    </a:prstGeom>
                  </pic:spPr>
                </pic:pic>
              </a:graphicData>
            </a:graphic>
          </wp:inline>
        </w:drawing>
      </w:r>
    </w:p>
    <w:p w:rsidR="00710CC8" w:rsidRPr="00F228FF" w:rsidRDefault="00710CC8" w:rsidP="00F228FF">
      <w:pPr>
        <w:pStyle w:val="a5"/>
        <w:numPr>
          <w:ilvl w:val="0"/>
          <w:numId w:val="1"/>
        </w:numPr>
        <w:spacing w:line="360" w:lineRule="auto"/>
        <w:ind w:firstLineChars="0"/>
        <w:rPr>
          <w:rFonts w:ascii="宋体" w:eastAsia="宋体" w:hAnsi="宋体" w:hint="eastAsia"/>
        </w:rPr>
      </w:pPr>
      <w:r w:rsidRPr="00F228FF">
        <w:rPr>
          <w:rFonts w:ascii="宋体" w:eastAsia="宋体" w:hAnsi="宋体" w:hint="eastAsia"/>
        </w:rPr>
        <w:t>节目到此制作完成，保存即可。</w:t>
      </w:r>
    </w:p>
    <w:p w:rsidR="00F228FF" w:rsidRPr="00F228FF" w:rsidRDefault="00F228FF" w:rsidP="00F228FF">
      <w:pPr>
        <w:spacing w:line="360" w:lineRule="auto"/>
        <w:rPr>
          <w:rFonts w:ascii="宋体" w:eastAsia="宋体" w:hAnsi="宋体"/>
        </w:rPr>
      </w:pPr>
      <w:r>
        <w:rPr>
          <w:rFonts w:ascii="宋体" w:eastAsia="宋体" w:hAnsi="宋体" w:hint="eastAsia"/>
        </w:rPr>
        <w:t>系统会带有评价器节目模板，也可以上传相关素材在模板上直接修改显示内容和版面。</w:t>
      </w:r>
    </w:p>
    <w:sectPr w:rsidR="00F228FF" w:rsidRPr="00F228FF" w:rsidSect="002B2F2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2AB" w:rsidRDefault="004F22AB" w:rsidP="00586336">
      <w:r>
        <w:separator/>
      </w:r>
    </w:p>
  </w:endnote>
  <w:endnote w:type="continuationSeparator" w:id="0">
    <w:p w:rsidR="004F22AB" w:rsidRDefault="004F22AB" w:rsidP="005863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2AB" w:rsidRDefault="004F22AB" w:rsidP="00586336">
      <w:r>
        <w:separator/>
      </w:r>
    </w:p>
  </w:footnote>
  <w:footnote w:type="continuationSeparator" w:id="0">
    <w:p w:rsidR="004F22AB" w:rsidRDefault="004F22AB" w:rsidP="005863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3157"/>
    <w:multiLevelType w:val="hybridMultilevel"/>
    <w:tmpl w:val="D0167848"/>
    <w:lvl w:ilvl="0" w:tplc="E1AE6A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6336"/>
    <w:rsid w:val="002914DF"/>
    <w:rsid w:val="002A321B"/>
    <w:rsid w:val="002B2F2F"/>
    <w:rsid w:val="004F22AB"/>
    <w:rsid w:val="00586336"/>
    <w:rsid w:val="00634685"/>
    <w:rsid w:val="00710CC8"/>
    <w:rsid w:val="00990AD5"/>
    <w:rsid w:val="00BD0976"/>
    <w:rsid w:val="00F05788"/>
    <w:rsid w:val="00F228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63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6336"/>
    <w:rPr>
      <w:sz w:val="18"/>
      <w:szCs w:val="18"/>
    </w:rPr>
  </w:style>
  <w:style w:type="paragraph" w:styleId="a4">
    <w:name w:val="footer"/>
    <w:basedOn w:val="a"/>
    <w:link w:val="Char0"/>
    <w:uiPriority w:val="99"/>
    <w:semiHidden/>
    <w:unhideWhenUsed/>
    <w:rsid w:val="0058633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6336"/>
    <w:rPr>
      <w:sz w:val="18"/>
      <w:szCs w:val="18"/>
    </w:rPr>
  </w:style>
  <w:style w:type="paragraph" w:styleId="a5">
    <w:name w:val="List Paragraph"/>
    <w:basedOn w:val="a"/>
    <w:uiPriority w:val="34"/>
    <w:qFormat/>
    <w:rsid w:val="00BD0976"/>
    <w:pPr>
      <w:ind w:firstLineChars="200" w:firstLine="420"/>
    </w:pPr>
  </w:style>
  <w:style w:type="paragraph" w:styleId="a6">
    <w:name w:val="Balloon Text"/>
    <w:basedOn w:val="a"/>
    <w:link w:val="Char1"/>
    <w:uiPriority w:val="99"/>
    <w:semiHidden/>
    <w:unhideWhenUsed/>
    <w:rsid w:val="00BD0976"/>
    <w:rPr>
      <w:sz w:val="18"/>
      <w:szCs w:val="18"/>
    </w:rPr>
  </w:style>
  <w:style w:type="character" w:customStyle="1" w:styleId="Char1">
    <w:name w:val="批注框文本 Char"/>
    <w:basedOn w:val="a0"/>
    <w:link w:val="a6"/>
    <w:uiPriority w:val="99"/>
    <w:semiHidden/>
    <w:rsid w:val="00BD097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90</Words>
  <Characters>514</Characters>
  <Application>Microsoft Office Word</Application>
  <DocSecurity>0</DocSecurity>
  <Lines>4</Lines>
  <Paragraphs>1</Paragraphs>
  <ScaleCrop>false</ScaleCrop>
  <Company/>
  <LinksUpToDate>false</LinksUpToDate>
  <CharactersWithSpaces>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2018-06-11T01:59:00Z</dcterms:created>
  <dcterms:modified xsi:type="dcterms:W3CDTF">2019-02-19T06:54:00Z</dcterms:modified>
</cp:coreProperties>
</file>