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10" w:rsidRDefault="00B90D10" w:rsidP="00B90D10">
      <w:pPr>
        <w:pStyle w:val="1"/>
        <w:jc w:val="center"/>
      </w:pPr>
      <w:r>
        <w:t>修改同步屏患者状态操作说明</w:t>
      </w:r>
      <w:r w:rsidR="00806996">
        <w:rPr>
          <w:rFonts w:hint="eastAsia"/>
        </w:rPr>
        <w:t>v1.1</w:t>
      </w:r>
    </w:p>
    <w:p w:rsidR="003B7373" w:rsidRDefault="003B7373" w:rsidP="003B7373">
      <w:pPr>
        <w:pStyle w:val="2"/>
        <w:numPr>
          <w:ilvl w:val="0"/>
          <w:numId w:val="3"/>
        </w:numPr>
      </w:pPr>
      <w:r>
        <w:t>业务说明</w:t>
      </w:r>
    </w:p>
    <w:p w:rsidR="003B7373" w:rsidRDefault="003B7373" w:rsidP="003B7373">
      <w:r>
        <w:t>同步屏患者状态</w:t>
      </w:r>
      <w:r>
        <w:rPr>
          <w:rFonts w:hint="eastAsia"/>
        </w:rPr>
        <w:t>，患者名称后面的备注修改，</w:t>
      </w:r>
      <w:r>
        <w:t>如图</w:t>
      </w:r>
      <w:r>
        <w:rPr>
          <w:rFonts w:hint="eastAsia"/>
        </w:rPr>
        <w:t>1.1</w:t>
      </w:r>
      <w:r>
        <w:rPr>
          <w:rFonts w:hint="eastAsia"/>
        </w:rPr>
        <w:t>：</w:t>
      </w:r>
    </w:p>
    <w:p w:rsidR="0046581E" w:rsidRDefault="0046581E" w:rsidP="003B7373">
      <w:r>
        <w:rPr>
          <w:noProof/>
        </w:rPr>
        <w:drawing>
          <wp:inline distT="0" distB="0" distL="0" distR="0" wp14:anchorId="274F3809" wp14:editId="2D9471D2">
            <wp:extent cx="5274310" cy="28625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373" w:rsidRDefault="003B7373" w:rsidP="003B7373"/>
    <w:p w:rsidR="003B7373" w:rsidRPr="003B7373" w:rsidRDefault="003B7373" w:rsidP="003B737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1.1</w:t>
      </w:r>
    </w:p>
    <w:p w:rsidR="00510596" w:rsidRDefault="00510596" w:rsidP="003B7373">
      <w:pPr>
        <w:pStyle w:val="2"/>
        <w:numPr>
          <w:ilvl w:val="0"/>
          <w:numId w:val="3"/>
        </w:numPr>
      </w:pPr>
      <w:r w:rsidRPr="000834DB">
        <w:t>动作一</w:t>
      </w:r>
    </w:p>
    <w:p w:rsidR="003B7373" w:rsidRPr="003B7373" w:rsidRDefault="003B7373" w:rsidP="003B7373">
      <w:pPr>
        <w:pStyle w:val="3"/>
        <w:rPr>
          <w:sz w:val="28"/>
          <w:szCs w:val="28"/>
        </w:rPr>
      </w:pPr>
      <w:r w:rsidRPr="003B7373">
        <w:rPr>
          <w:sz w:val="28"/>
          <w:szCs w:val="28"/>
        </w:rPr>
        <w:t>找到如下存储过程</w:t>
      </w:r>
    </w:p>
    <w:p w:rsidR="00D944C9" w:rsidRDefault="00D944C9" w:rsidP="00DA613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综合大屏自由节目</w:t>
      </w:r>
      <w:r w:rsidR="006841FA">
        <w:rPr>
          <w:rFonts w:hint="eastAsia"/>
        </w:rPr>
        <w:t>门诊</w:t>
      </w:r>
      <w:r>
        <w:rPr>
          <w:rFonts w:hint="eastAsia"/>
        </w:rPr>
        <w:t>调取存储过程修改</w:t>
      </w:r>
      <w:r w:rsidR="00DA6135" w:rsidRPr="00DA6135">
        <w:t>sp_AbsGetQueueInfoByDeviceIdZH</w:t>
      </w:r>
    </w:p>
    <w:p w:rsidR="00510596" w:rsidRDefault="00510596" w:rsidP="00510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综合大屏自由节目医技调取存储过程修改</w:t>
      </w:r>
      <w:r w:rsidRPr="006841FA">
        <w:t>sp_AbsGetQueueInfoByDeviceIdYJZH</w:t>
      </w:r>
    </w:p>
    <w:p w:rsidR="00510596" w:rsidRDefault="00510596" w:rsidP="00510596">
      <w:pPr>
        <w:pStyle w:val="a3"/>
        <w:numPr>
          <w:ilvl w:val="0"/>
          <w:numId w:val="1"/>
        </w:numPr>
        <w:ind w:firstLineChars="0"/>
      </w:pPr>
      <w:r>
        <w:t>诊室小屏自由节目调取存储过程修改</w:t>
      </w:r>
      <w:r w:rsidRPr="00DA6135">
        <w:t>sp_GetViewWaitsByDeviceId</w:t>
      </w:r>
    </w:p>
    <w:p w:rsidR="003B7373" w:rsidRPr="00B13C27" w:rsidRDefault="006B10B3" w:rsidP="006B10B3">
      <w:pPr>
        <w:rPr>
          <w:color w:val="FF0000"/>
        </w:rPr>
      </w:pPr>
      <w:r w:rsidRPr="00B13C27">
        <w:rPr>
          <w:color w:val="FF0000"/>
        </w:rPr>
        <w:t>注</w:t>
      </w:r>
      <w:r w:rsidRPr="00B13C27">
        <w:rPr>
          <w:rFonts w:hint="eastAsia"/>
          <w:color w:val="FF0000"/>
        </w:rPr>
        <w:t>：</w:t>
      </w:r>
      <w:r w:rsidRPr="00B13C27">
        <w:rPr>
          <w:color w:val="FF0000"/>
        </w:rPr>
        <w:t>以上存储过程修改位置相同</w:t>
      </w:r>
      <w:r w:rsidRPr="00B13C27">
        <w:rPr>
          <w:rFonts w:hint="eastAsia"/>
          <w:color w:val="FF0000"/>
        </w:rPr>
        <w:t>，</w:t>
      </w:r>
      <w:r w:rsidRPr="00B13C27">
        <w:rPr>
          <w:color w:val="FF0000"/>
        </w:rPr>
        <w:t>不一一赘述</w:t>
      </w:r>
      <w:r w:rsidRPr="00B13C27">
        <w:rPr>
          <w:rFonts w:hint="eastAsia"/>
          <w:color w:val="FF0000"/>
        </w:rPr>
        <w:t>。</w:t>
      </w:r>
      <w:r w:rsidR="001E2CA4" w:rsidRPr="001E2CA4">
        <w:rPr>
          <w:rFonts w:hint="eastAsia"/>
          <w:color w:val="FF0000"/>
        </w:rPr>
        <w:t>检查其他存储过程，类似的</w:t>
      </w:r>
      <w:r w:rsidR="001E2CA4" w:rsidRPr="001E2CA4">
        <w:rPr>
          <w:rFonts w:hint="eastAsia"/>
          <w:color w:val="FF0000"/>
        </w:rPr>
        <w:t>SQL</w:t>
      </w:r>
      <w:r w:rsidR="001E2CA4" w:rsidRPr="001E2CA4">
        <w:rPr>
          <w:rFonts w:hint="eastAsia"/>
          <w:color w:val="FF0000"/>
        </w:rPr>
        <w:t>语句全都按格式加上，保证不会有问题</w:t>
      </w:r>
      <w:r w:rsidR="003208C8">
        <w:rPr>
          <w:rFonts w:hint="eastAsia"/>
          <w:color w:val="FF0000"/>
        </w:rPr>
        <w:t>。</w:t>
      </w:r>
      <w:bookmarkStart w:id="0" w:name="_GoBack"/>
      <w:bookmarkEnd w:id="0"/>
    </w:p>
    <w:p w:rsidR="003B7373" w:rsidRDefault="003B7373" w:rsidP="003B7373">
      <w:pPr>
        <w:pStyle w:val="2"/>
        <w:numPr>
          <w:ilvl w:val="0"/>
          <w:numId w:val="3"/>
        </w:numPr>
      </w:pPr>
      <w:r>
        <w:t>动作二</w:t>
      </w:r>
    </w:p>
    <w:p w:rsidR="00510596" w:rsidRPr="003B7373" w:rsidRDefault="00510596" w:rsidP="003B7373">
      <w:pPr>
        <w:pStyle w:val="3"/>
      </w:pPr>
      <w:r w:rsidRPr="003B7373">
        <w:rPr>
          <w:rFonts w:hint="eastAsia"/>
        </w:rPr>
        <w:t>动作</w:t>
      </w:r>
      <w:r w:rsidR="00452F2A" w:rsidRPr="003B7373">
        <w:rPr>
          <w:rFonts w:hint="eastAsia"/>
        </w:rPr>
        <w:t>二</w:t>
      </w:r>
      <w:r w:rsidR="006B10B3" w:rsidRPr="003B7373">
        <w:rPr>
          <w:rFonts w:hint="eastAsia"/>
        </w:rPr>
        <w:t>变更</w:t>
      </w:r>
      <w:r w:rsidR="006B10B3" w:rsidRPr="003B7373">
        <w:rPr>
          <w:rFonts w:hint="eastAsia"/>
        </w:rPr>
        <w:t>1</w:t>
      </w:r>
      <w:r w:rsidR="00452F2A" w:rsidRPr="003B7373">
        <w:rPr>
          <w:rFonts w:hint="eastAsia"/>
        </w:rPr>
        <w:t>：</w:t>
      </w:r>
      <w:r w:rsidR="000834DB" w:rsidRPr="003B7373">
        <w:rPr>
          <w:rFonts w:hint="eastAsia"/>
        </w:rPr>
        <w:t>标准业务</w:t>
      </w:r>
      <w:r w:rsidR="00452F2A" w:rsidRPr="003B7373">
        <w:rPr>
          <w:rFonts w:hint="eastAsia"/>
        </w:rPr>
        <w:t>逻辑修改</w:t>
      </w:r>
    </w:p>
    <w:p w:rsidR="00B60E31" w:rsidRDefault="00B60E31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t>功能介绍</w:t>
      </w:r>
      <w:r>
        <w:rPr>
          <w:rFonts w:hint="eastAsia"/>
        </w:rPr>
        <w:t>：</w:t>
      </w:r>
      <w:r>
        <w:rPr>
          <w:rFonts w:ascii="Arial" w:hAnsi="Arial" w:cs="Arial"/>
          <w:color w:val="333333"/>
          <w:szCs w:val="21"/>
          <w:shd w:val="clear" w:color="auto" w:fill="FFFFFF"/>
        </w:rPr>
        <w:t>显示不同类型的患者，比如军人、军属、公务员、老人等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SourceID</w:t>
      </w:r>
      <w:r>
        <w:rPr>
          <w:rFonts w:ascii="Arial" w:hAnsi="Arial" w:cs="Arial"/>
          <w:color w:val="333333"/>
          <w:szCs w:val="21"/>
          <w:shd w:val="clear" w:color="auto" w:fill="FFFFFF"/>
        </w:rPr>
        <w:t>判断是否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040100101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，符合则输出“老人”，我们根据医院需求调整时，可通过修改备注名称，来调整屏幕上的显示。</w:t>
      </w:r>
      <w:r w:rsidR="008314C4">
        <w:rPr>
          <w:rFonts w:ascii="Arial" w:hAnsi="Arial" w:cs="Arial" w:hint="eastAsia"/>
          <w:color w:val="333333"/>
          <w:szCs w:val="21"/>
          <w:shd w:val="clear" w:color="auto" w:fill="FFFFFF"/>
        </w:rPr>
        <w:t>举例如图</w:t>
      </w:r>
      <w:r w:rsidR="008314C4">
        <w:rPr>
          <w:rFonts w:ascii="Arial" w:hAnsi="Arial" w:cs="Arial" w:hint="eastAsia"/>
          <w:color w:val="333333"/>
          <w:szCs w:val="21"/>
          <w:shd w:val="clear" w:color="auto" w:fill="FFFFFF"/>
        </w:rPr>
        <w:t>3.1</w:t>
      </w:r>
      <w:r w:rsidR="00452F2A"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</w:p>
    <w:p w:rsidR="00641AC6" w:rsidRDefault="00641AC6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A7FF065" wp14:editId="19363F1E">
            <wp:extent cx="5274310" cy="2125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C6" w:rsidRDefault="008314C4" w:rsidP="00641AC6">
      <w:pPr>
        <w:jc w:val="center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图</w:t>
      </w:r>
      <w:r>
        <w:rPr>
          <w:rFonts w:ascii="Arial" w:hAnsi="Arial" w:cs="Arial"/>
          <w:color w:val="333333"/>
          <w:szCs w:val="21"/>
          <w:shd w:val="clear" w:color="auto" w:fill="FFFFFF"/>
        </w:rPr>
        <w:t>3.1</w:t>
      </w:r>
    </w:p>
    <w:p w:rsidR="00B13C27" w:rsidRDefault="00B13C27" w:rsidP="00641AC6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0834DB" w:rsidRPr="003B7373" w:rsidRDefault="006B10B3" w:rsidP="003B7373">
      <w:pPr>
        <w:pStyle w:val="3"/>
        <w:rPr>
          <w:sz w:val="28"/>
          <w:szCs w:val="28"/>
        </w:rPr>
      </w:pPr>
      <w:r w:rsidRPr="003B7373">
        <w:rPr>
          <w:sz w:val="28"/>
          <w:szCs w:val="28"/>
        </w:rPr>
        <w:t>动作二</w:t>
      </w:r>
      <w:r w:rsidR="00B60E31" w:rsidRPr="003B7373">
        <w:rPr>
          <w:sz w:val="28"/>
          <w:szCs w:val="28"/>
        </w:rPr>
        <w:t>变更</w:t>
      </w:r>
      <w:r w:rsidRPr="003B7373">
        <w:rPr>
          <w:sz w:val="28"/>
          <w:szCs w:val="28"/>
        </w:rPr>
        <w:t>2</w:t>
      </w:r>
      <w:r w:rsidR="00B60E31" w:rsidRPr="003B7373">
        <w:rPr>
          <w:rFonts w:hint="eastAsia"/>
          <w:sz w:val="28"/>
          <w:szCs w:val="28"/>
        </w:rPr>
        <w:t>：</w:t>
      </w:r>
      <w:r w:rsidR="00B90D10" w:rsidRPr="003B7373">
        <w:rPr>
          <w:rFonts w:hint="eastAsia"/>
          <w:sz w:val="28"/>
          <w:szCs w:val="28"/>
        </w:rPr>
        <w:t>使用</w:t>
      </w:r>
      <w:r w:rsidR="00B90D10" w:rsidRPr="003B7373">
        <w:rPr>
          <w:rFonts w:hint="eastAsia"/>
          <w:sz w:val="28"/>
          <w:szCs w:val="28"/>
        </w:rPr>
        <w:t>his</w:t>
      </w:r>
      <w:r w:rsidR="00B90D10" w:rsidRPr="003B7373">
        <w:rPr>
          <w:rFonts w:hint="eastAsia"/>
          <w:sz w:val="28"/>
          <w:szCs w:val="28"/>
        </w:rPr>
        <w:t>状态</w:t>
      </w:r>
      <w:r w:rsidR="00B90D10" w:rsidRPr="003B7373">
        <w:rPr>
          <w:rFonts w:hint="eastAsia"/>
          <w:sz w:val="28"/>
          <w:szCs w:val="28"/>
        </w:rPr>
        <w:t>CheckType</w:t>
      </w:r>
    </w:p>
    <w:p w:rsidR="00B60E31" w:rsidRDefault="00B60E31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如果同步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his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的状态显示备注，我们需要新增一个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his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患者状态的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字段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类型</w:t>
      </w:r>
      <w:r w:rsidR="001F55EE">
        <w:rPr>
          <w:rFonts w:ascii="Arial" w:hAnsi="Arial" w:cs="Arial" w:hint="eastAsia"/>
          <w:color w:val="333333"/>
          <w:szCs w:val="21"/>
          <w:shd w:val="clear" w:color="auto" w:fill="FFFFFF"/>
        </w:rPr>
        <w:t>CheckType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，依据这个字段类型修改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when</w:t>
      </w:r>
      <w:r w:rsidR="00641AC6">
        <w:rPr>
          <w:rFonts w:ascii="Arial" w:hAnsi="Arial" w:cs="Arial" w:hint="eastAsia"/>
          <w:color w:val="333333"/>
          <w:szCs w:val="21"/>
          <w:shd w:val="clear" w:color="auto" w:fill="FFFFFF"/>
        </w:rPr>
        <w:t>后面的判断条件，举例如图</w:t>
      </w:r>
      <w:r w:rsidR="008314C4">
        <w:rPr>
          <w:rFonts w:ascii="Arial" w:hAnsi="Arial" w:cs="Arial" w:hint="eastAsia"/>
          <w:color w:val="333333"/>
          <w:szCs w:val="21"/>
          <w:shd w:val="clear" w:color="auto" w:fill="FFFFFF"/>
        </w:rPr>
        <w:t>3.2</w:t>
      </w:r>
      <w:r w:rsidR="00452F2A"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</w:p>
    <w:p w:rsidR="00641AC6" w:rsidRDefault="00641AC6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5E69D4C" wp14:editId="3DC13425">
            <wp:extent cx="5274310" cy="26485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2A" w:rsidRDefault="00452F2A" w:rsidP="00452F2A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图</w:t>
      </w:r>
      <w:r w:rsidR="008314C4">
        <w:rPr>
          <w:rFonts w:ascii="Arial" w:hAnsi="Arial" w:cs="Arial"/>
          <w:color w:val="333333"/>
          <w:szCs w:val="21"/>
          <w:shd w:val="clear" w:color="auto" w:fill="FFFFFF"/>
        </w:rPr>
        <w:t>3.2</w:t>
      </w:r>
    </w:p>
    <w:p w:rsidR="00B13C27" w:rsidRDefault="00B13C27" w:rsidP="00452F2A"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0834DB" w:rsidRPr="003B7373" w:rsidRDefault="006B10B3" w:rsidP="003B7373">
      <w:pPr>
        <w:pStyle w:val="3"/>
        <w:rPr>
          <w:sz w:val="28"/>
          <w:szCs w:val="28"/>
        </w:rPr>
      </w:pPr>
      <w:r w:rsidRPr="003B7373">
        <w:rPr>
          <w:sz w:val="28"/>
          <w:szCs w:val="28"/>
        </w:rPr>
        <w:t>动作二</w:t>
      </w:r>
      <w:r w:rsidR="00452F2A" w:rsidRPr="003B7373">
        <w:rPr>
          <w:sz w:val="28"/>
          <w:szCs w:val="28"/>
        </w:rPr>
        <w:t>变更</w:t>
      </w:r>
      <w:r w:rsidRPr="003B7373">
        <w:rPr>
          <w:sz w:val="28"/>
          <w:szCs w:val="28"/>
        </w:rPr>
        <w:t>3</w:t>
      </w:r>
      <w:r w:rsidR="00452F2A" w:rsidRPr="003B7373">
        <w:rPr>
          <w:rFonts w:hint="eastAsia"/>
          <w:sz w:val="28"/>
          <w:szCs w:val="28"/>
        </w:rPr>
        <w:t>：</w:t>
      </w:r>
      <w:r w:rsidR="00B90D10" w:rsidRPr="003B7373">
        <w:rPr>
          <w:rFonts w:hint="eastAsia"/>
          <w:sz w:val="28"/>
          <w:szCs w:val="28"/>
        </w:rPr>
        <w:t>SourceID</w:t>
      </w:r>
      <w:r w:rsidR="00B90D10" w:rsidRPr="003B7373">
        <w:rPr>
          <w:rFonts w:hint="eastAsia"/>
          <w:sz w:val="28"/>
          <w:szCs w:val="28"/>
        </w:rPr>
        <w:t>和</w:t>
      </w:r>
      <w:r w:rsidR="00B90D10" w:rsidRPr="003B7373">
        <w:rPr>
          <w:rFonts w:hint="eastAsia"/>
          <w:sz w:val="28"/>
          <w:szCs w:val="28"/>
        </w:rPr>
        <w:t>his</w:t>
      </w:r>
      <w:r w:rsidR="00B90D10" w:rsidRPr="003B7373">
        <w:rPr>
          <w:rFonts w:hint="eastAsia"/>
          <w:sz w:val="28"/>
          <w:szCs w:val="28"/>
        </w:rPr>
        <w:t>状态</w:t>
      </w:r>
      <w:r w:rsidR="00B90D10" w:rsidRPr="003B7373">
        <w:rPr>
          <w:rFonts w:hint="eastAsia"/>
          <w:sz w:val="28"/>
          <w:szCs w:val="28"/>
        </w:rPr>
        <w:t>CheckType</w:t>
      </w:r>
      <w:r w:rsidR="00B90D10" w:rsidRPr="003B7373">
        <w:rPr>
          <w:rFonts w:hint="eastAsia"/>
          <w:sz w:val="28"/>
          <w:szCs w:val="28"/>
        </w:rPr>
        <w:t>共用</w:t>
      </w:r>
    </w:p>
    <w:p w:rsidR="00452F2A" w:rsidRDefault="00452F2A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如要求基础患者类型显示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his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的备注状态，过号、复诊的显示我们系统的状态时，这个需要共用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sourceID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CheckType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来进行判断，举例如图</w:t>
      </w:r>
      <w:r w:rsidR="008314C4">
        <w:rPr>
          <w:rFonts w:ascii="Arial" w:hAnsi="Arial" w:cs="Arial" w:hint="eastAsia"/>
          <w:color w:val="333333"/>
          <w:szCs w:val="21"/>
          <w:shd w:val="clear" w:color="auto" w:fill="FFFFFF"/>
        </w:rPr>
        <w:t>3.3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</w:p>
    <w:p w:rsidR="00452F2A" w:rsidRDefault="00452F2A" w:rsidP="00B60E3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C9DE716" wp14:editId="10887589">
            <wp:extent cx="5274310" cy="24644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2A" w:rsidRPr="00452F2A" w:rsidRDefault="008314C4" w:rsidP="00452F2A">
      <w:pPr>
        <w:jc w:val="center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图</w:t>
      </w:r>
      <w:r>
        <w:rPr>
          <w:rFonts w:ascii="Arial" w:hAnsi="Arial" w:cs="Arial"/>
          <w:color w:val="333333"/>
          <w:szCs w:val="21"/>
          <w:shd w:val="clear" w:color="auto" w:fill="FFFFFF"/>
        </w:rPr>
        <w:t>3.3</w:t>
      </w:r>
    </w:p>
    <w:p w:rsidR="006841FA" w:rsidRDefault="006841FA" w:rsidP="006841FA"/>
    <w:sectPr w:rsidR="0068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6D" w:rsidRDefault="00AE196D" w:rsidP="00452F2A">
      <w:r>
        <w:separator/>
      </w:r>
    </w:p>
  </w:endnote>
  <w:endnote w:type="continuationSeparator" w:id="0">
    <w:p w:rsidR="00AE196D" w:rsidRDefault="00AE196D" w:rsidP="0045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6D" w:rsidRDefault="00AE196D" w:rsidP="00452F2A">
      <w:r>
        <w:separator/>
      </w:r>
    </w:p>
  </w:footnote>
  <w:footnote w:type="continuationSeparator" w:id="0">
    <w:p w:rsidR="00AE196D" w:rsidRDefault="00AE196D" w:rsidP="0045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6B44"/>
    <w:multiLevelType w:val="multilevel"/>
    <w:tmpl w:val="E8F834E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8D3F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F4D0035"/>
    <w:multiLevelType w:val="hybridMultilevel"/>
    <w:tmpl w:val="E8F834E8"/>
    <w:lvl w:ilvl="0" w:tplc="EA16DF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27453E"/>
    <w:multiLevelType w:val="hybridMultilevel"/>
    <w:tmpl w:val="264CA8FA"/>
    <w:lvl w:ilvl="0" w:tplc="B788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2624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5D"/>
    <w:rsid w:val="00007CEE"/>
    <w:rsid w:val="000834DB"/>
    <w:rsid w:val="00102CC0"/>
    <w:rsid w:val="001E2CA4"/>
    <w:rsid w:val="001F55EE"/>
    <w:rsid w:val="003208C8"/>
    <w:rsid w:val="003B7373"/>
    <w:rsid w:val="00452F2A"/>
    <w:rsid w:val="0046581E"/>
    <w:rsid w:val="00510596"/>
    <w:rsid w:val="00641AC6"/>
    <w:rsid w:val="006841FA"/>
    <w:rsid w:val="006B10B3"/>
    <w:rsid w:val="007B2EF9"/>
    <w:rsid w:val="00806996"/>
    <w:rsid w:val="008314C4"/>
    <w:rsid w:val="00920F9C"/>
    <w:rsid w:val="009A4D5D"/>
    <w:rsid w:val="00AE196D"/>
    <w:rsid w:val="00B13C27"/>
    <w:rsid w:val="00B60E31"/>
    <w:rsid w:val="00B90D10"/>
    <w:rsid w:val="00D944C9"/>
    <w:rsid w:val="00DA6135"/>
    <w:rsid w:val="00DE3C90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67FF-B874-4173-AFA3-49075F0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0D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4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B73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C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F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F2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834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0D1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B737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18</cp:revision>
  <dcterms:created xsi:type="dcterms:W3CDTF">2022-07-25T07:08:00Z</dcterms:created>
  <dcterms:modified xsi:type="dcterms:W3CDTF">2022-07-26T09:26:00Z</dcterms:modified>
</cp:coreProperties>
</file>