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医护对讲录音录像数据过期删除使用说明</w:t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录制说明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录制通话开关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1207135"/>
            <wp:effectExtent l="0" t="0" r="1206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Delete_Expire_Record_File.bat</w:t>
      </w:r>
      <w:bookmarkStart w:id="0" w:name="_GoBack"/>
      <w:bookmarkEnd w:id="0"/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将Delete_Expire_Record_File.bat 文件，拷贝到 D:\Media\Record (Record文件夹所在目录下)，采用最新的Delete_Expire_Record_File.bat。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040" cy="1439545"/>
            <wp:effectExtent l="0" t="0" r="381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参数配置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主要包括如图所示部分：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过期天数，天数一定要跟院方确认清楚！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录音录像文件所在目录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如需更改，根据项目实际情况更改。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20193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定时任务执行bat脚本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用操作系统自带的任务计划，每天在特定的时间，如凌晨02:00，执行上述bat脚本，进行过期录音录像文件清理。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注意：执行时间不要跟其他定时任务如系统重启等相冲突！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b/>
          <w:bCs/>
          <w:color w:val="FF0000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定时任务清除数据库中通话记录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数据库中存储通话记录包含3张表，wm_rtc_log_call，wm_rtc_log_answer，wm_rtc_record_file这三张表。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762250" cy="5810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mysql数据库中创建定时任务，步骤如下：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点击“事件”，如图所示，输入相关删除数据的sql语句。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129280" cy="1477645"/>
            <wp:effectExtent l="0" t="0" r="1397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delete from wm_rtc_log_call where upload_time &lt; DATE(DATE_SUB(NOW(),INTERVAL 180 DAY));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delete from wm_rtc_log_answer where upload_time &lt; DATE(DATE_SUB(NOW(),INTERVAL 180 DAY));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delete from wm_rtc_record_file where upload_time &lt; DATE(DATE_SUB(NOW(),INTERVAL 180 DAY));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default" w:eastAsia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eastAsia="zh-CN"/>
        </w:rPr>
        <w:t>注意：删除多少天前的数据要跟院方确认清楚，自行修改上述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SQL语句中的天数</w:t>
      </w:r>
      <w:r>
        <w:rPr>
          <w:rFonts w:hint="eastAsia"/>
          <w:b/>
          <w:bCs/>
          <w:color w:val="FF0000"/>
          <w:sz w:val="24"/>
          <w:szCs w:val="32"/>
          <w:lang w:eastAsia="zh-CN"/>
        </w:rPr>
        <w:t>！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5"/>
        </w:numPr>
        <w:ind w:left="425" w:leftChars="0" w:hanging="425" w:firstLineChars="0"/>
      </w:pPr>
      <w:r>
        <w:rPr>
          <w:rFonts w:hint="eastAsia"/>
          <w:lang w:val="en-US" w:eastAsia="zh-CN"/>
        </w:rPr>
        <w:t>点击“计划”，如图所示，选择每天执行，另外从哪一天的什么时间点开始，一般在凌晨处理这种业务。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360295" cy="1555750"/>
            <wp:effectExtent l="0" t="0" r="1905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eastAsia="zh-CN"/>
        </w:rPr>
        <w:t>注意：执行时间不要跟其他定时任务或系统定时重启等相冲突！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5"/>
        </w:numPr>
        <w:ind w:left="425" w:leftChars="0" w:hanging="425" w:firstLineChars="0"/>
      </w:pPr>
      <w:r>
        <w:rPr>
          <w:rFonts w:hint="eastAsia"/>
          <w:lang w:val="en-US" w:eastAsia="zh-CN"/>
        </w:rPr>
        <w:t>点击“注释”，如图所示，输入任务的备注信息。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896235" cy="1678305"/>
            <wp:effectExtent l="0" t="0" r="18415" b="17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425" w:leftChars="0" w:hanging="425" w:firstLineChars="0"/>
      </w:pPr>
      <w:r>
        <w:rPr>
          <w:rFonts w:hint="eastAsia"/>
          <w:lang w:val="en-US" w:eastAsia="zh-CN"/>
        </w:rPr>
        <w:t>点击“保存”，如图所示，输入事件名称：Delete_Expire_Rtc_Log。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798570" cy="1992630"/>
            <wp:effectExtent l="0" t="0" r="1143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3421380" cy="2207260"/>
            <wp:effectExtent l="0" t="0" r="762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17D16"/>
    <w:multiLevelType w:val="singleLevel"/>
    <w:tmpl w:val="A8617D1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C748781"/>
    <w:multiLevelType w:val="singleLevel"/>
    <w:tmpl w:val="0C74878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4630FB5"/>
    <w:multiLevelType w:val="singleLevel"/>
    <w:tmpl w:val="54630FB5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61707996"/>
    <w:multiLevelType w:val="singleLevel"/>
    <w:tmpl w:val="6170799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72D551F0"/>
    <w:multiLevelType w:val="singleLevel"/>
    <w:tmpl w:val="72D551F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22CE1"/>
    <w:rsid w:val="30580EFD"/>
    <w:rsid w:val="4DEE633C"/>
    <w:rsid w:val="6D2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2021-12-17T07:45:00Z</dcterms:created>
  <dc:creator>Administrator</dc:creator>
  <cp:lastModifiedBy>Administrator</cp:lastModifiedBy>
  <dcterms:modified xsi:type="dcterms:W3CDTF">2021-12-31T02:30:48Z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7EE2C8AA24A14B7E8935F240C9E9DF8A</vt:lpwstr>
  </property>
</Properties>
</file>